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89" w:rsidRDefault="00454635" w:rsidP="0045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54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</w:t>
      </w:r>
      <w:r w:rsidR="00C466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,,ATŽALYNO“ MOKYKLOS-DARŽELIO</w:t>
      </w:r>
    </w:p>
    <w:p w:rsidR="00744889" w:rsidRDefault="00454635" w:rsidP="0045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54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SAUGAUS ELGESIO INTERNETE </w:t>
      </w:r>
    </w:p>
    <w:p w:rsidR="00454635" w:rsidRPr="00454635" w:rsidRDefault="00454635" w:rsidP="0045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54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TAISYKLĖS</w:t>
      </w:r>
    </w:p>
    <w:p w:rsidR="00454635" w:rsidRDefault="00454635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54635" w:rsidRDefault="00454635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54635" w:rsidRDefault="00454635" w:rsidP="004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I.BENDROSIOS NUOSTATOS</w:t>
      </w:r>
    </w:p>
    <w:p w:rsidR="00454635" w:rsidRPr="00454635" w:rsidRDefault="00454635" w:rsidP="004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54635" w:rsidRPr="00454635" w:rsidRDefault="00454635" w:rsidP="004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Vilniaus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,,Atžalyno“ mokykloje-darželyje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vadinama –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mokykla-darželis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saugaus 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elgesio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internete 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taisyklės (toliau – Taisyklės) – reglamentuoja </w:t>
      </w:r>
      <w:r w:rsidR="004B48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visos 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mokyklos-darželio</w:t>
      </w:r>
      <w:r w:rsidR="004B48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bendruomenės: mokinių, mokytojų, kitų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mokyklos-darželio</w:t>
      </w:r>
      <w:r w:rsidR="004B48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darbuotojų, tėvų  (toliau</w:t>
      </w:r>
      <w:r w:rsidR="00744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</w:t>
      </w:r>
      <w:r w:rsidR="004B48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interneto vartotojas)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dirbančių 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internete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individualiai ar </w:t>
      </w:r>
      <w:r w:rsidR="00315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kartu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>kitai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s mokyklos-darželio</w:t>
      </w:r>
      <w:r w:rsidR="003151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 nariais  elgesį bei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>numato atsakomybę už šių taisyklių pažeidimą.</w:t>
      </w:r>
    </w:p>
    <w:p w:rsidR="00454635" w:rsidRDefault="00454635" w:rsidP="004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Už šių Taisyklių įgyvendinimą atsako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mokyklos-darželio</w:t>
      </w:r>
      <w:r w:rsidRPr="004546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direktorius.</w:t>
      </w:r>
    </w:p>
    <w:p w:rsidR="00454635" w:rsidRDefault="00454635" w:rsidP="004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54635" w:rsidRDefault="00454635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 INTERNETO VARTOTOJŲ  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PAREI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GOS IR ELGESIO TAISYKLĖS</w:t>
      </w:r>
    </w:p>
    <w:p w:rsidR="005522A7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54635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Interneto vartotojas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privalo:</w:t>
      </w:r>
    </w:p>
    <w:p w:rsidR="00452618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naudoti 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patikimą slaptažodį, susikurti savo asmeninį prisijungimą prie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44889">
        <w:rPr>
          <w:rFonts w:ascii="Times New Roman" w:eastAsia="Times New Roman" w:hAnsi="Times New Roman" w:cs="Times New Roman"/>
          <w:sz w:val="24"/>
          <w:szCs w:val="24"/>
          <w:lang w:eastAsia="lt-LT"/>
        </w:rPr>
        <w:t>naršyklė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74488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52618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 2. prie interneto jungtis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kompiuterio, į kurį įdiegta patikima ir legali antivirusinė programa, o dar geriau ir 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gniasienė. Šios priemonės saugo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 į kompiuterį iš el. pašto ir interneto patenkančių virusų. Nenaudo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nemoka</w:t>
      </w:r>
      <w:r w:rsid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>mų ar piratinių programų kopijų.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5522A7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4.3. susikurti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kelis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el. pašto adresus: pagrindinį, skirtą asmeniniams laiškams, kurį žinotų tik artimiausi žmonės; įvairioms registracijoms skirtą el. paštą (pokalbių sveta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inėms, forumams, soc. tinklams), dar vieną el. pašto adresą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kurį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galima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audoti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registracijai įvairiose svetai</w:t>
      </w:r>
      <w:r w:rsidR="00744889">
        <w:rPr>
          <w:rFonts w:ascii="Times New Roman" w:eastAsia="Times New Roman" w:hAnsi="Times New Roman" w:cs="Times New Roman"/>
          <w:sz w:val="24"/>
          <w:szCs w:val="24"/>
          <w:lang w:eastAsia="lt-LT"/>
        </w:rPr>
        <w:t>nėse, kurios prašo registruotis.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5522A7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4.4. p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rogramas siųs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tis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tik iš oficialių gamintojų interneto svetainių. Nesisiųs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jų iš abejotinų svetainių ir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mėgėjiškų failų mainų serverių siekiant sumažinti riziką parsiųsti  virusus.</w:t>
      </w:r>
    </w:p>
    <w:p w:rsidR="00452618" w:rsidRDefault="005522A7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4.5. jei dirba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kompiuteriu, prie kurio turi prisijung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imą ir kiti asmenys, nesaugoti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slaptažodžių naršyklėje.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6. n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eatidary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 laiškų, gautų nuo nepažįstamų asme</w:t>
      </w:r>
      <w:r w:rsidR="00857F27">
        <w:rPr>
          <w:rFonts w:ascii="Times New Roman" w:eastAsia="Times New Roman" w:hAnsi="Times New Roman" w:cs="Times New Roman"/>
          <w:sz w:val="24"/>
          <w:szCs w:val="24"/>
          <w:lang w:eastAsia="lt-LT"/>
        </w:rPr>
        <w:t>nų ir jokiais būdais neatidaryti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neaiškių juose prikabintų failų. </w:t>
      </w:r>
    </w:p>
    <w:p w:rsidR="005522A7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7. įsitikinti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kad interneto svetainės, kurioje norite užsiregistruoti ar prisijungti, adresas yra tikras.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 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būti atsargiam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naudo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jantis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elektroninėmis paslaugomis, kurioms reikia nurodyti jūsų banko 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duomenis. Prieš atliekant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finansines operacijas internete, įsitikin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kad interneto svetainė, kuria naudositės, yra saugi ir patikima. Saugios svetainės, kuriose atliekamos finansinės operacijos, žymimos raidėmis </w:t>
      </w:r>
      <w:r w:rsidR="00452618" w:rsidRPr="00C466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– </w:t>
      </w:r>
      <w:proofErr w:type="spellStart"/>
      <w:r w:rsidR="00452618" w:rsidRPr="00C466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https</w:t>
      </w:r>
      <w:proofErr w:type="spellEnd"/>
      <w:r w:rsidR="00452618" w:rsidRPr="00C466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Papildomai praverstų patikrinti ir svetainės SSL sertifikatą (naršyklėje apačioje paspausti spynelę), išsiaiškinti, kam išduotas sertifikatas, kas išdavė, a</w:t>
      </w:r>
      <w:r w:rsid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r sertifikatas dar tebegalioja.</w:t>
      </w:r>
    </w:p>
    <w:p w:rsidR="005522A7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4.9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. n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esidalin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interneto paskyrų prisijungimo duomenimis (vardu, slaptažodžiu), jei gavote el. laišką, kuriame prašoma juos nurodyti.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>10. n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espaus</w:t>
      </w:r>
      <w:r w:rsidR="005522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abejotinos informacijos reklaminių skydelių (žadančių geresnį gyven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imą, efektyvias dietas ir pan.)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4.11. n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espaus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internete ant iškrentančių langų, kuriuose skelbia</w:t>
      </w:r>
      <w:r w:rsid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ma, kad jūsų paskyra užblokuota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Jeigu jūsų socialinio tinklo paskyra iš tikrųjų bus užblokuota, apie tai sužinosite socialinio tinklo administracijos išsiųstu el. pašto laišku.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4.12. daryti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kopijas, periodiškai išsaugoti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E2956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savo</w:t>
      </w:r>
      <w:r w:rsidR="00DE2956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svarbius failus ne tik kompiuteryje, bet ir išoriniame informacijos kaupiklyje.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4.13. </w:t>
      </w:r>
      <w:r w:rsidRPr="00DD6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neišduoti  savo asmeninių duomenų, gyvenamosios vietos, įvairių slaptažodžių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bendraujant socialiniuose tinkluose, edukacinėse platformose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su nepažįstamais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asmenimis</w:t>
      </w:r>
      <w:r w:rsidR="00DE2956">
        <w:rPr>
          <w:rFonts w:ascii="Times New Roman" w:eastAsia="Times New Roman" w:hAnsi="Times New Roman" w:cs="Times New Roman"/>
          <w:sz w:val="24"/>
          <w:szCs w:val="24"/>
          <w:lang w:eastAsia="lt-LT"/>
        </w:rPr>
        <w:t>. artimajam ar draugui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DD6AC9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4.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būti atsargiu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sk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elbiant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informaciją socialiniuose tinkluose (pvz., nenurody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namų adreso, kad vykstate atostogauti ir pan.). </w:t>
      </w:r>
    </w:p>
    <w:p w:rsidR="00DD6AC9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4.15</w:t>
      </w:r>
      <w:r w:rsidR="0031518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būti kultūringu, a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pgalvo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 ž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>odžius, rei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škiant </w:t>
      </w:r>
      <w:r w:rsidR="00452618" w:rsidRPr="004526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savo nuomonę internete. </w:t>
      </w:r>
    </w:p>
    <w:p w:rsidR="00452618" w:rsidRDefault="00DD6AC9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Mokytojai, klasės vadovai, </w:t>
      </w:r>
      <w:r w:rsidR="00C4666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mokyklos-darželio IT specialistas</w:t>
      </w:r>
      <w:r w:rsidR="004B48AB">
        <w:rPr>
          <w:rFonts w:ascii="Times New Roman" w:eastAsia="Times New Roman" w:hAnsi="Times New Roman" w:cs="Times New Roman"/>
          <w:sz w:val="24"/>
          <w:szCs w:val="24"/>
          <w:lang w:eastAsia="lt-LT"/>
        </w:rPr>
        <w:t>, tėvai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naudoja kontrolės priemones ir jas taiko.</w:t>
      </w:r>
    </w:p>
    <w:p w:rsidR="00315182" w:rsidRPr="00452618" w:rsidRDefault="00315182" w:rsidP="0045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15182" w:rsidRPr="00315182" w:rsidRDefault="00315182" w:rsidP="00315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82">
        <w:rPr>
          <w:rFonts w:ascii="Times New Roman" w:hAnsi="Times New Roman" w:cs="Times New Roman"/>
          <w:sz w:val="24"/>
          <w:szCs w:val="24"/>
        </w:rPr>
        <w:t>V. BAIGIAMOSIOS NUOSTATOS</w:t>
      </w:r>
    </w:p>
    <w:p w:rsidR="00315182" w:rsidRPr="00315182" w:rsidRDefault="00315182" w:rsidP="00315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82" w:rsidRPr="00315182" w:rsidRDefault="00315182" w:rsidP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15182">
        <w:rPr>
          <w:rFonts w:ascii="Times New Roman" w:hAnsi="Times New Roman" w:cs="Times New Roman"/>
          <w:sz w:val="24"/>
          <w:szCs w:val="24"/>
        </w:rPr>
        <w:t xml:space="preserve">. Taisyklės galioja nuo jų patvirtinimo dienos visiems </w:t>
      </w:r>
      <w:r w:rsidR="004B48AB">
        <w:rPr>
          <w:rFonts w:ascii="Times New Roman" w:hAnsi="Times New Roman" w:cs="Times New Roman"/>
          <w:sz w:val="24"/>
          <w:szCs w:val="24"/>
        </w:rPr>
        <w:t xml:space="preserve"> šiose taisyklėse minimiems interneto vartotojams </w:t>
      </w:r>
      <w:r w:rsidRPr="00315182">
        <w:rPr>
          <w:rFonts w:ascii="Times New Roman" w:hAnsi="Times New Roman" w:cs="Times New Roman"/>
          <w:sz w:val="24"/>
          <w:szCs w:val="24"/>
        </w:rPr>
        <w:t xml:space="preserve">iki </w:t>
      </w:r>
      <w:r>
        <w:rPr>
          <w:rFonts w:ascii="Times New Roman" w:hAnsi="Times New Roman" w:cs="Times New Roman"/>
          <w:sz w:val="24"/>
          <w:szCs w:val="24"/>
        </w:rPr>
        <w:t xml:space="preserve">jų </w:t>
      </w:r>
      <w:r w:rsidRPr="00315182">
        <w:rPr>
          <w:rFonts w:ascii="Times New Roman" w:hAnsi="Times New Roman" w:cs="Times New Roman"/>
          <w:sz w:val="24"/>
          <w:szCs w:val="24"/>
        </w:rPr>
        <w:t>pakeitimo.</w:t>
      </w:r>
    </w:p>
    <w:p w:rsidR="00315182" w:rsidRPr="00315182" w:rsidRDefault="00315182" w:rsidP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15182">
        <w:rPr>
          <w:rFonts w:ascii="Times New Roman" w:hAnsi="Times New Roman" w:cs="Times New Roman"/>
          <w:sz w:val="24"/>
          <w:szCs w:val="24"/>
        </w:rPr>
        <w:t xml:space="preserve"> Šių taisyklių</w:t>
      </w:r>
      <w:r w:rsidR="004B48AB">
        <w:rPr>
          <w:rFonts w:ascii="Times New Roman" w:hAnsi="Times New Roman" w:cs="Times New Roman"/>
          <w:sz w:val="24"/>
          <w:szCs w:val="24"/>
        </w:rPr>
        <w:t xml:space="preserve"> pakeitimus gali inicijuoti</w:t>
      </w:r>
      <w:r w:rsidRPr="00315182">
        <w:rPr>
          <w:rFonts w:ascii="Times New Roman" w:hAnsi="Times New Roman" w:cs="Times New Roman"/>
          <w:sz w:val="24"/>
          <w:szCs w:val="24"/>
        </w:rPr>
        <w:t xml:space="preserve">: </w:t>
      </w:r>
      <w:r w:rsidR="00C4666F">
        <w:rPr>
          <w:rFonts w:ascii="Times New Roman" w:hAnsi="Times New Roman" w:cs="Times New Roman"/>
          <w:sz w:val="24"/>
          <w:szCs w:val="24"/>
        </w:rPr>
        <w:t>mokyklos-darželio</w:t>
      </w:r>
      <w:r w:rsidRPr="00315182">
        <w:rPr>
          <w:rFonts w:ascii="Times New Roman" w:hAnsi="Times New Roman" w:cs="Times New Roman"/>
          <w:sz w:val="24"/>
          <w:szCs w:val="24"/>
        </w:rPr>
        <w:t xml:space="preserve"> direktorius, </w:t>
      </w:r>
      <w:r w:rsidR="00C4666F">
        <w:rPr>
          <w:rFonts w:ascii="Times New Roman" w:hAnsi="Times New Roman" w:cs="Times New Roman"/>
          <w:sz w:val="24"/>
          <w:szCs w:val="24"/>
        </w:rPr>
        <w:t>mokyklos-darželio taryba.</w:t>
      </w:r>
    </w:p>
    <w:p w:rsidR="00186BD1" w:rsidRDefault="00315182" w:rsidP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15182">
        <w:rPr>
          <w:rFonts w:ascii="Times New Roman" w:hAnsi="Times New Roman" w:cs="Times New Roman"/>
          <w:sz w:val="24"/>
          <w:szCs w:val="24"/>
        </w:rPr>
        <w:t xml:space="preserve">. Visi </w:t>
      </w:r>
      <w:r w:rsidR="00C4666F">
        <w:rPr>
          <w:rFonts w:ascii="Times New Roman" w:hAnsi="Times New Roman" w:cs="Times New Roman"/>
          <w:sz w:val="24"/>
          <w:szCs w:val="24"/>
        </w:rPr>
        <w:t>mokyklos-darželio</w:t>
      </w:r>
      <w:r w:rsidRPr="00315182">
        <w:rPr>
          <w:rFonts w:ascii="Times New Roman" w:hAnsi="Times New Roman" w:cs="Times New Roman"/>
          <w:sz w:val="24"/>
          <w:szCs w:val="24"/>
        </w:rPr>
        <w:t xml:space="preserve"> bendruomenės naria</w:t>
      </w:r>
      <w:r>
        <w:rPr>
          <w:rFonts w:ascii="Times New Roman" w:hAnsi="Times New Roman" w:cs="Times New Roman"/>
          <w:sz w:val="24"/>
          <w:szCs w:val="24"/>
        </w:rPr>
        <w:t>i (mokiniai, mokytojai, kiti</w:t>
      </w:r>
      <w:r w:rsidRPr="00315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darbuotojai</w:t>
      </w:r>
      <w:r w:rsidR="004B48AB">
        <w:rPr>
          <w:rFonts w:ascii="Times New Roman" w:hAnsi="Times New Roman" w:cs="Times New Roman"/>
          <w:sz w:val="24"/>
          <w:szCs w:val="24"/>
        </w:rPr>
        <w:t>, tėvai</w:t>
      </w:r>
      <w:r w:rsidRPr="00C466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349A4">
        <w:rPr>
          <w:rFonts w:ascii="Times New Roman" w:hAnsi="Times New Roman" w:cs="Times New Roman"/>
          <w:sz w:val="24"/>
          <w:szCs w:val="24"/>
        </w:rPr>
        <w:t xml:space="preserve">supažindinami su šiomis taisyklėmis </w:t>
      </w:r>
      <w:r w:rsidR="00DF09B0">
        <w:rPr>
          <w:rFonts w:ascii="Times New Roman" w:hAnsi="Times New Roman" w:cs="Times New Roman"/>
          <w:sz w:val="24"/>
          <w:szCs w:val="24"/>
        </w:rPr>
        <w:t xml:space="preserve">išsiunčiant jas </w:t>
      </w:r>
      <w:proofErr w:type="spellStart"/>
      <w:r w:rsidR="00DF09B0">
        <w:rPr>
          <w:rFonts w:ascii="Times New Roman" w:hAnsi="Times New Roman" w:cs="Times New Roman"/>
          <w:sz w:val="24"/>
          <w:szCs w:val="24"/>
        </w:rPr>
        <w:t>el.paštu</w:t>
      </w:r>
      <w:proofErr w:type="spellEnd"/>
      <w:r w:rsidR="00DF09B0">
        <w:rPr>
          <w:rFonts w:ascii="Times New Roman" w:hAnsi="Times New Roman" w:cs="Times New Roman"/>
          <w:sz w:val="24"/>
          <w:szCs w:val="24"/>
        </w:rPr>
        <w:t>,</w:t>
      </w:r>
      <w:r w:rsidR="000A1286" w:rsidRPr="00B349A4">
        <w:rPr>
          <w:rFonts w:ascii="Times New Roman" w:hAnsi="Times New Roman" w:cs="Times New Roman"/>
          <w:sz w:val="24"/>
          <w:szCs w:val="24"/>
        </w:rPr>
        <w:t xml:space="preserve"> per e-dienyną</w:t>
      </w:r>
      <w:r w:rsidR="00DF09B0">
        <w:rPr>
          <w:rFonts w:ascii="Times New Roman" w:hAnsi="Times New Roman" w:cs="Times New Roman"/>
          <w:sz w:val="24"/>
          <w:szCs w:val="24"/>
        </w:rPr>
        <w:t xml:space="preserve">, patalpinant įstaigos tinklapyje </w:t>
      </w:r>
      <w:hyperlink r:id="rId4" w:history="1">
        <w:r w:rsidR="00DF09B0">
          <w:rPr>
            <w:rStyle w:val="Hipersaitas"/>
          </w:rPr>
          <w:t>http://www.atzalyno.vilnius.lm.lt/</w:t>
        </w:r>
      </w:hyperlink>
      <w:bookmarkStart w:id="0" w:name="_GoBack"/>
      <w:bookmarkEnd w:id="0"/>
      <w:r w:rsidRPr="00B349A4">
        <w:rPr>
          <w:rFonts w:ascii="Times New Roman" w:hAnsi="Times New Roman" w:cs="Times New Roman"/>
          <w:sz w:val="24"/>
          <w:szCs w:val="24"/>
        </w:rPr>
        <w:t>.</w:t>
      </w:r>
    </w:p>
    <w:p w:rsidR="004B48AB" w:rsidRDefault="004B48AB" w:rsidP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AB" w:rsidRPr="00315182" w:rsidRDefault="004B48AB" w:rsidP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</w:t>
      </w:r>
    </w:p>
    <w:p w:rsidR="00315182" w:rsidRPr="00315182" w:rsidRDefault="0031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5182" w:rsidRPr="00315182" w:rsidSect="009513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52618"/>
    <w:rsid w:val="000A1286"/>
    <w:rsid w:val="00186BD1"/>
    <w:rsid w:val="00315182"/>
    <w:rsid w:val="00452618"/>
    <w:rsid w:val="00454635"/>
    <w:rsid w:val="004B48AB"/>
    <w:rsid w:val="005522A7"/>
    <w:rsid w:val="00744889"/>
    <w:rsid w:val="00857F27"/>
    <w:rsid w:val="0095133A"/>
    <w:rsid w:val="00B349A4"/>
    <w:rsid w:val="00C4666F"/>
    <w:rsid w:val="00DD6AC9"/>
    <w:rsid w:val="00DE2956"/>
    <w:rsid w:val="00D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DEA5"/>
  <w15:docId w15:val="{52DD2E47-2188-46E6-A19D-C0511BE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13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F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zalyno.vilnius.lm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Svečiams</dc:creator>
  <cp:lastModifiedBy>Mokykla</cp:lastModifiedBy>
  <cp:revision>6</cp:revision>
  <dcterms:created xsi:type="dcterms:W3CDTF">2020-03-25T07:02:00Z</dcterms:created>
  <dcterms:modified xsi:type="dcterms:W3CDTF">2020-03-26T14:16:00Z</dcterms:modified>
</cp:coreProperties>
</file>